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3065A4A" w:rsidR="00204042" w:rsidRPr="00EA6E35" w:rsidRDefault="00624C45" w:rsidP="00AF3F59">
            <w:pPr>
              <w:rPr>
                <w:b/>
                <w:bCs/>
                <w:color w:val="0000FF"/>
                <w:sz w:val="20"/>
                <w:szCs w:val="20"/>
                <w:lang w:val="en-GB"/>
              </w:rPr>
            </w:pPr>
            <w:hyperlink r:id="rId7" w:history="1">
              <w:r w:rsidRPr="00624C45">
                <w:rPr>
                  <w:rFonts w:ascii="Arial" w:hAnsi="Arial" w:cs="Arial"/>
                  <w:bCs/>
                  <w:noProof/>
                  <w:color w:val="0000FF"/>
                  <w:sz w:val="20"/>
                  <w:szCs w:val="20"/>
                </w:rPr>
                <w:t xml:space="preserve">Asian Journal of Applied Chemistry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E0E6478" w:rsidR="00204042" w:rsidRPr="00EA6E35" w:rsidRDefault="008B418B" w:rsidP="00EA6E35">
            <w:pPr>
              <w:pStyle w:val="NormalWeb"/>
              <w:spacing w:before="0" w:beforeAutospacing="0" w:after="0" w:afterAutospacing="0"/>
              <w:rPr>
                <w:rFonts w:ascii="Times New Roman" w:hAnsi="Times New Roman" w:cs="Times New Roman"/>
                <w:b/>
                <w:bCs/>
                <w:sz w:val="20"/>
                <w:szCs w:val="20"/>
                <w:lang w:val="en-GB"/>
              </w:rPr>
            </w:pPr>
            <w:bookmarkStart w:id="0" w:name="_Hlk230342232"/>
            <w:r w:rsidRPr="008B418B">
              <w:rPr>
                <w:rFonts w:ascii="Times New Roman" w:hAnsi="Times New Roman" w:cs="Times New Roman"/>
                <w:b/>
                <w:bCs/>
                <w:sz w:val="20"/>
                <w:szCs w:val="20"/>
                <w:lang w:val="en-GB"/>
              </w:rPr>
              <w:t>Ms_AJACR_159447</w:t>
            </w:r>
            <w:bookmarkEnd w:id="0"/>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9993579" w:rsidR="00204042" w:rsidRPr="00EA6E35" w:rsidRDefault="00230E76" w:rsidP="00EA6E35">
            <w:pPr>
              <w:pStyle w:val="NormalWeb"/>
              <w:spacing w:before="0" w:beforeAutospacing="0" w:after="0" w:afterAutospacing="0"/>
              <w:rPr>
                <w:rFonts w:ascii="Times New Roman" w:hAnsi="Times New Roman" w:cs="Times New Roman"/>
                <w:b/>
                <w:sz w:val="20"/>
                <w:szCs w:val="20"/>
                <w:lang w:val="en-GB"/>
              </w:rPr>
            </w:pPr>
            <w:bookmarkStart w:id="1" w:name="_Hlk230342237"/>
            <w:r w:rsidRPr="00230E76">
              <w:rPr>
                <w:rFonts w:ascii="Times New Roman" w:hAnsi="Times New Roman" w:cs="Times New Roman"/>
                <w:b/>
                <w:sz w:val="20"/>
                <w:szCs w:val="20"/>
                <w:lang w:val="en-GB"/>
              </w:rPr>
              <w:t>Assessment of heavy metal contamination in the leaves of the medicinal plant Pterocarpus marsupium Roxb. (Fabaceae) consumed in Senegal: Implication for Human health</w:t>
            </w:r>
            <w:bookmarkEnd w:id="1"/>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EF2F1E9" w:rsidR="00204042" w:rsidRPr="00BB0EF5" w:rsidRDefault="00BB0EF5" w:rsidP="00AF3F59">
            <w:pPr>
              <w:contextualSpacing/>
              <w:rPr>
                <w:b/>
                <w:bCs/>
                <w:sz w:val="20"/>
                <w:szCs w:val="20"/>
                <w:lang w:val="en-GB"/>
              </w:rPr>
            </w:pPr>
            <w:r w:rsidRPr="00BB0EF5">
              <w:rPr>
                <w:sz w:val="20"/>
                <w:szCs w:val="20"/>
              </w:rPr>
              <w:t>Metal estimation in medicinal plants by Atomic Absorption Spectroscopy (AAS) helps ensure the safety and quality of herbal medicines by detecting toxic and essential metals accurately. It protects society from harmful heavy metal contamination and supports public health. This analysis also helps in standardization of herbal products and promotes safe use of traditional medicines in pharmaceutical and healthcare industries.</w:t>
            </w:r>
          </w:p>
        </w:tc>
        <w:tc>
          <w:tcPr>
            <w:tcW w:w="1667" w:type="pct"/>
          </w:tcPr>
          <w:p w14:paraId="46643927" w14:textId="25C64F80" w:rsidR="00204042" w:rsidRPr="00EA6E35" w:rsidRDefault="001B6A21" w:rsidP="00EA6E35">
            <w:pPr>
              <w:keepNext/>
              <w:outlineLvl w:val="1"/>
              <w:rPr>
                <w:rFonts w:eastAsia="MS Mincho"/>
                <w:bCs/>
                <w:sz w:val="20"/>
                <w:szCs w:val="20"/>
                <w:lang w:val="en-GB"/>
              </w:rPr>
            </w:pPr>
            <w:r>
              <w:rPr>
                <w:rFonts w:eastAsia="MS Mincho"/>
                <w:bCs/>
                <w:sz w:val="20"/>
                <w:szCs w:val="20"/>
                <w:lang w:val="en-GB"/>
              </w:rPr>
              <w:t>Ok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1B6A21" w:rsidRPr="00EA6E35" w14:paraId="54617DA3" w14:textId="77777777" w:rsidTr="005C677A">
        <w:trPr>
          <w:trHeight w:val="20"/>
          <w:jc w:val="center"/>
        </w:trPr>
        <w:tc>
          <w:tcPr>
            <w:tcW w:w="1666" w:type="pct"/>
            <w:noWrap/>
            <w:hideMark/>
          </w:tcPr>
          <w:p w14:paraId="4F3A743C" w14:textId="77777777" w:rsidR="001B6A21" w:rsidRPr="00EA6E35" w:rsidRDefault="001B6A21" w:rsidP="001B6A21">
            <w:pPr>
              <w:rPr>
                <w:b/>
                <w:bCs/>
                <w:sz w:val="20"/>
                <w:szCs w:val="20"/>
                <w:lang w:val="en-GB"/>
              </w:rPr>
            </w:pPr>
            <w:r w:rsidRPr="00EA6E35">
              <w:rPr>
                <w:b/>
                <w:bCs/>
                <w:sz w:val="20"/>
                <w:szCs w:val="20"/>
                <w:lang w:val="en-GB"/>
              </w:rPr>
              <w:t xml:space="preserve">1. Is the title clear and appropriate for the study? </w:t>
            </w:r>
          </w:p>
          <w:p w14:paraId="108A132B"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1B6A21" w:rsidRPr="00EA6E35" w:rsidRDefault="001B6A21" w:rsidP="001B6A21">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43B990E9" w:rsidR="001B6A21" w:rsidRPr="00EA6E35" w:rsidRDefault="001B6A21" w:rsidP="001B6A21">
            <w:pPr>
              <w:ind w:left="360"/>
              <w:rPr>
                <w:b/>
                <w:bCs/>
                <w:sz w:val="20"/>
                <w:szCs w:val="20"/>
                <w:lang w:val="en-GB"/>
              </w:rPr>
            </w:pPr>
            <w:r>
              <w:rPr>
                <w:b/>
                <w:bCs/>
                <w:sz w:val="20"/>
                <w:szCs w:val="20"/>
                <w:lang w:val="en-GB"/>
              </w:rPr>
              <w:t>5</w:t>
            </w:r>
          </w:p>
        </w:tc>
        <w:tc>
          <w:tcPr>
            <w:tcW w:w="1667" w:type="pct"/>
          </w:tcPr>
          <w:p w14:paraId="0C69DD75" w14:textId="1DEA111E"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7E673966" w14:textId="77777777" w:rsidTr="005C677A">
        <w:trPr>
          <w:trHeight w:val="20"/>
          <w:jc w:val="center"/>
        </w:trPr>
        <w:tc>
          <w:tcPr>
            <w:tcW w:w="1666" w:type="pct"/>
            <w:noWrap/>
            <w:hideMark/>
          </w:tcPr>
          <w:p w14:paraId="3B1DAF88" w14:textId="77777777" w:rsidR="001B6A21" w:rsidRPr="00EA6E35" w:rsidRDefault="001B6A21" w:rsidP="001B6A21">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1B6A21" w:rsidRPr="00EA6E35" w:rsidRDefault="001B6A21" w:rsidP="001B6A2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8ED5F3D" w:rsidR="001B6A21" w:rsidRPr="00EA6E35" w:rsidRDefault="001B6A21" w:rsidP="001B6A21">
            <w:pPr>
              <w:ind w:left="360"/>
              <w:rPr>
                <w:b/>
                <w:bCs/>
                <w:sz w:val="20"/>
                <w:szCs w:val="20"/>
                <w:lang w:val="en-GB"/>
              </w:rPr>
            </w:pPr>
            <w:r>
              <w:rPr>
                <w:b/>
                <w:bCs/>
                <w:sz w:val="20"/>
                <w:szCs w:val="20"/>
                <w:lang w:val="en-GB"/>
              </w:rPr>
              <w:t>4</w:t>
            </w:r>
          </w:p>
        </w:tc>
        <w:tc>
          <w:tcPr>
            <w:tcW w:w="1667" w:type="pct"/>
          </w:tcPr>
          <w:p w14:paraId="7FC68848" w14:textId="379F6A9D"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57435C06" w14:textId="77777777" w:rsidTr="005C677A">
        <w:trPr>
          <w:trHeight w:val="20"/>
          <w:jc w:val="center"/>
        </w:trPr>
        <w:tc>
          <w:tcPr>
            <w:tcW w:w="1666" w:type="pct"/>
            <w:noWrap/>
            <w:hideMark/>
          </w:tcPr>
          <w:p w14:paraId="5911F903" w14:textId="77777777" w:rsidR="001B6A21" w:rsidRPr="00EA6E35" w:rsidRDefault="001B6A21" w:rsidP="001B6A21">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1B6A21" w:rsidRPr="00EA6E35" w:rsidRDefault="001B6A21" w:rsidP="001B6A2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4A5EBDC" w:rsidR="001B6A21" w:rsidRPr="00EA6E35" w:rsidRDefault="001B6A21" w:rsidP="001B6A21">
            <w:pPr>
              <w:ind w:left="360"/>
              <w:rPr>
                <w:b/>
                <w:bCs/>
                <w:sz w:val="20"/>
                <w:szCs w:val="20"/>
                <w:lang w:val="en-GB"/>
              </w:rPr>
            </w:pPr>
            <w:r>
              <w:rPr>
                <w:b/>
                <w:bCs/>
                <w:sz w:val="20"/>
                <w:szCs w:val="20"/>
                <w:lang w:val="en-GB"/>
              </w:rPr>
              <w:t>5</w:t>
            </w:r>
          </w:p>
        </w:tc>
        <w:tc>
          <w:tcPr>
            <w:tcW w:w="1667" w:type="pct"/>
          </w:tcPr>
          <w:p w14:paraId="61E2DCF4" w14:textId="79C9E425"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6D90F5AF" w14:textId="77777777" w:rsidTr="005C677A">
        <w:trPr>
          <w:trHeight w:val="20"/>
          <w:jc w:val="center"/>
        </w:trPr>
        <w:tc>
          <w:tcPr>
            <w:tcW w:w="1666" w:type="pct"/>
            <w:noWrap/>
            <w:hideMark/>
          </w:tcPr>
          <w:p w14:paraId="4E2E34C9" w14:textId="77777777" w:rsidR="001B6A21" w:rsidRPr="00EA6E35" w:rsidRDefault="001B6A21" w:rsidP="001B6A21">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1B6A21" w:rsidRPr="00EA6E35" w:rsidRDefault="001B6A21" w:rsidP="001B6A2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EA3498F" w:rsidR="001B6A21" w:rsidRPr="00EA6E35" w:rsidRDefault="001B6A21" w:rsidP="001B6A21">
            <w:pPr>
              <w:ind w:left="360"/>
              <w:rPr>
                <w:b/>
                <w:bCs/>
                <w:sz w:val="20"/>
                <w:szCs w:val="20"/>
                <w:lang w:val="en-GB"/>
              </w:rPr>
            </w:pPr>
            <w:r>
              <w:rPr>
                <w:b/>
                <w:bCs/>
                <w:sz w:val="20"/>
                <w:szCs w:val="20"/>
                <w:lang w:val="en-GB"/>
              </w:rPr>
              <w:t>4</w:t>
            </w:r>
          </w:p>
        </w:tc>
        <w:tc>
          <w:tcPr>
            <w:tcW w:w="1667" w:type="pct"/>
          </w:tcPr>
          <w:p w14:paraId="0A5EAFF5" w14:textId="51425AD9"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71F6A822" w14:textId="77777777" w:rsidTr="005C677A">
        <w:trPr>
          <w:trHeight w:val="20"/>
          <w:jc w:val="center"/>
        </w:trPr>
        <w:tc>
          <w:tcPr>
            <w:tcW w:w="1666" w:type="pct"/>
            <w:noWrap/>
            <w:hideMark/>
          </w:tcPr>
          <w:p w14:paraId="6D2E36CE" w14:textId="77777777" w:rsidR="001B6A21" w:rsidRPr="00EA6E35" w:rsidRDefault="001B6A21" w:rsidP="001B6A21">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1B6A21" w:rsidRPr="00EA6E35" w:rsidRDefault="001B6A21" w:rsidP="001B6A2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EF4FC95" w:rsidR="001B6A21" w:rsidRPr="00EA6E35" w:rsidRDefault="001B6A21" w:rsidP="001B6A21">
            <w:pPr>
              <w:ind w:left="360"/>
              <w:rPr>
                <w:b/>
                <w:bCs/>
                <w:sz w:val="20"/>
                <w:szCs w:val="20"/>
                <w:lang w:val="en-GB"/>
              </w:rPr>
            </w:pPr>
            <w:r>
              <w:rPr>
                <w:b/>
                <w:bCs/>
                <w:sz w:val="20"/>
                <w:szCs w:val="20"/>
                <w:lang w:val="en-GB"/>
              </w:rPr>
              <w:t>4</w:t>
            </w:r>
          </w:p>
        </w:tc>
        <w:tc>
          <w:tcPr>
            <w:tcW w:w="1667" w:type="pct"/>
          </w:tcPr>
          <w:p w14:paraId="56AACFE7" w14:textId="79A416F6"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393BE728" w14:textId="77777777" w:rsidTr="005C677A">
        <w:trPr>
          <w:trHeight w:val="20"/>
          <w:jc w:val="center"/>
        </w:trPr>
        <w:tc>
          <w:tcPr>
            <w:tcW w:w="1666" w:type="pct"/>
            <w:noWrap/>
            <w:hideMark/>
          </w:tcPr>
          <w:p w14:paraId="1E9D0AAD" w14:textId="77777777" w:rsidR="001B6A21" w:rsidRPr="00EA6E35" w:rsidRDefault="001B6A21" w:rsidP="001B6A21">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1B6A21" w:rsidRPr="00EA6E35" w:rsidRDefault="001B6A21" w:rsidP="001B6A2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7E7F76B" w:rsidR="001B6A21" w:rsidRPr="00EA6E35" w:rsidRDefault="001B6A21" w:rsidP="001B6A21">
            <w:pPr>
              <w:ind w:left="360"/>
              <w:rPr>
                <w:b/>
                <w:bCs/>
                <w:sz w:val="20"/>
                <w:szCs w:val="20"/>
                <w:lang w:val="en-GB"/>
              </w:rPr>
            </w:pPr>
            <w:r>
              <w:rPr>
                <w:b/>
                <w:bCs/>
                <w:sz w:val="20"/>
                <w:szCs w:val="20"/>
                <w:lang w:val="en-GB"/>
              </w:rPr>
              <w:t>5</w:t>
            </w:r>
          </w:p>
        </w:tc>
        <w:tc>
          <w:tcPr>
            <w:tcW w:w="1667" w:type="pct"/>
          </w:tcPr>
          <w:p w14:paraId="734BAD15" w14:textId="2711DD4B"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7D2E0D24" w14:textId="77777777" w:rsidTr="005C677A">
        <w:trPr>
          <w:trHeight w:val="20"/>
          <w:jc w:val="center"/>
        </w:trPr>
        <w:tc>
          <w:tcPr>
            <w:tcW w:w="1666" w:type="pct"/>
            <w:noWrap/>
            <w:hideMark/>
          </w:tcPr>
          <w:p w14:paraId="4A1FABFE" w14:textId="77777777" w:rsidR="001B6A21" w:rsidRPr="00EA6E35" w:rsidRDefault="001B6A21" w:rsidP="001B6A21">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1B6A21" w:rsidRPr="00EA6E35" w:rsidRDefault="001B6A21" w:rsidP="001B6A2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6BAE2BF" w:rsidR="001B6A21" w:rsidRPr="00EA6E35" w:rsidRDefault="001B6A21" w:rsidP="001B6A21">
            <w:pPr>
              <w:ind w:left="360"/>
              <w:rPr>
                <w:b/>
                <w:bCs/>
                <w:sz w:val="20"/>
                <w:szCs w:val="20"/>
                <w:lang w:val="en-GB"/>
              </w:rPr>
            </w:pPr>
            <w:r>
              <w:rPr>
                <w:b/>
                <w:bCs/>
                <w:sz w:val="20"/>
                <w:szCs w:val="20"/>
                <w:lang w:val="en-GB"/>
              </w:rPr>
              <w:t>5</w:t>
            </w:r>
          </w:p>
        </w:tc>
        <w:tc>
          <w:tcPr>
            <w:tcW w:w="1667" w:type="pct"/>
          </w:tcPr>
          <w:p w14:paraId="5B378D21" w14:textId="73635EE2"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2001E977" w14:textId="77777777" w:rsidTr="005C677A">
        <w:trPr>
          <w:trHeight w:val="20"/>
          <w:jc w:val="center"/>
        </w:trPr>
        <w:tc>
          <w:tcPr>
            <w:tcW w:w="1666" w:type="pct"/>
            <w:noWrap/>
            <w:hideMark/>
          </w:tcPr>
          <w:p w14:paraId="6ABB1C54" w14:textId="77777777" w:rsidR="001B6A21" w:rsidRPr="00EA6E35" w:rsidRDefault="001B6A21" w:rsidP="001B6A21">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1B6A21" w:rsidRPr="00EA6E35" w:rsidRDefault="001B6A21" w:rsidP="001B6A2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B601B63" w:rsidR="001B6A21" w:rsidRPr="00EA6E35" w:rsidRDefault="001B6A21" w:rsidP="001B6A21">
            <w:pPr>
              <w:ind w:left="360"/>
              <w:rPr>
                <w:b/>
                <w:bCs/>
                <w:sz w:val="20"/>
                <w:szCs w:val="20"/>
                <w:lang w:val="en-GB"/>
              </w:rPr>
            </w:pPr>
            <w:r>
              <w:rPr>
                <w:b/>
                <w:bCs/>
                <w:sz w:val="20"/>
                <w:szCs w:val="20"/>
                <w:lang w:val="en-GB"/>
              </w:rPr>
              <w:t>5</w:t>
            </w:r>
          </w:p>
        </w:tc>
        <w:tc>
          <w:tcPr>
            <w:tcW w:w="1667" w:type="pct"/>
          </w:tcPr>
          <w:p w14:paraId="103D7017" w14:textId="463BFFBC"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14A68263" w14:textId="77777777" w:rsidTr="005C677A">
        <w:trPr>
          <w:trHeight w:val="20"/>
          <w:jc w:val="center"/>
        </w:trPr>
        <w:tc>
          <w:tcPr>
            <w:tcW w:w="1666" w:type="pct"/>
            <w:noWrap/>
            <w:hideMark/>
          </w:tcPr>
          <w:p w14:paraId="04663C2C" w14:textId="77777777" w:rsidR="001B6A21" w:rsidRPr="00EA6E35" w:rsidRDefault="001B6A21" w:rsidP="001B6A21">
            <w:pPr>
              <w:rPr>
                <w:b/>
                <w:sz w:val="20"/>
                <w:szCs w:val="20"/>
                <w:lang w:val="en-GB"/>
              </w:rPr>
            </w:pPr>
            <w:r w:rsidRPr="00EA6E35">
              <w:rPr>
                <w:b/>
                <w:sz w:val="20"/>
                <w:szCs w:val="20"/>
                <w:lang w:val="en-GB"/>
              </w:rPr>
              <w:t xml:space="preserve">9. Are the results presented clearly? </w:t>
            </w:r>
          </w:p>
          <w:p w14:paraId="611F1177"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1B6A21" w:rsidRPr="00EA6E35" w:rsidRDefault="001B6A21" w:rsidP="001B6A21">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6F0A321" w:rsidR="001B6A21" w:rsidRPr="00EA6E35" w:rsidRDefault="001B6A21" w:rsidP="001B6A21">
            <w:pPr>
              <w:contextualSpacing/>
              <w:rPr>
                <w:bCs/>
                <w:sz w:val="20"/>
                <w:szCs w:val="20"/>
                <w:lang w:val="en-GB"/>
              </w:rPr>
            </w:pPr>
            <w:r>
              <w:rPr>
                <w:bCs/>
                <w:sz w:val="20"/>
                <w:szCs w:val="20"/>
                <w:lang w:val="en-GB"/>
              </w:rPr>
              <w:t>5</w:t>
            </w:r>
          </w:p>
        </w:tc>
        <w:tc>
          <w:tcPr>
            <w:tcW w:w="1667" w:type="pct"/>
          </w:tcPr>
          <w:p w14:paraId="5C85D0C2" w14:textId="06CE9E0D"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08BCC8AC" w14:textId="77777777" w:rsidTr="005C677A">
        <w:trPr>
          <w:trHeight w:val="20"/>
          <w:jc w:val="center"/>
        </w:trPr>
        <w:tc>
          <w:tcPr>
            <w:tcW w:w="1666" w:type="pct"/>
            <w:noWrap/>
            <w:hideMark/>
          </w:tcPr>
          <w:p w14:paraId="52E4D69F" w14:textId="77777777" w:rsidR="001B6A21" w:rsidRPr="00EA6E35" w:rsidRDefault="001B6A21" w:rsidP="001B6A21">
            <w:pPr>
              <w:rPr>
                <w:b/>
                <w:sz w:val="20"/>
                <w:szCs w:val="20"/>
                <w:lang w:val="en-GB"/>
              </w:rPr>
            </w:pPr>
            <w:r w:rsidRPr="00EA6E35">
              <w:rPr>
                <w:b/>
                <w:sz w:val="20"/>
                <w:szCs w:val="20"/>
                <w:lang w:val="en-GB"/>
              </w:rPr>
              <w:t>10. Are tables and figures clear, relevant, and necessary?</w:t>
            </w:r>
          </w:p>
          <w:p w14:paraId="300A769E"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1B6A21"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1B6A21" w:rsidRDefault="001B6A21" w:rsidP="001B6A21">
            <w:pPr>
              <w:rPr>
                <w:color w:val="404040"/>
                <w:sz w:val="20"/>
                <w:szCs w:val="20"/>
                <w:shd w:val="clear" w:color="auto" w:fill="FFFFFF"/>
                <w:lang w:val="en-GB"/>
              </w:rPr>
            </w:pPr>
          </w:p>
          <w:p w14:paraId="1C75519C" w14:textId="77777777" w:rsidR="001B6A21" w:rsidRPr="00EA6E35" w:rsidRDefault="001B6A21" w:rsidP="001B6A21">
            <w:pPr>
              <w:rPr>
                <w:sz w:val="20"/>
                <w:szCs w:val="20"/>
                <w:lang w:val="en-GB"/>
              </w:rPr>
            </w:pPr>
          </w:p>
        </w:tc>
        <w:tc>
          <w:tcPr>
            <w:tcW w:w="1667" w:type="pct"/>
          </w:tcPr>
          <w:p w14:paraId="5BC888B7" w14:textId="2E2154C2" w:rsidR="001B6A21" w:rsidRPr="00EA6E35" w:rsidRDefault="001B6A21" w:rsidP="001B6A21">
            <w:pPr>
              <w:contextualSpacing/>
              <w:rPr>
                <w:bCs/>
                <w:sz w:val="20"/>
                <w:szCs w:val="20"/>
                <w:lang w:val="en-GB"/>
              </w:rPr>
            </w:pPr>
            <w:r>
              <w:rPr>
                <w:bCs/>
                <w:sz w:val="20"/>
                <w:szCs w:val="20"/>
                <w:lang w:val="en-GB"/>
              </w:rPr>
              <w:t>5</w:t>
            </w:r>
          </w:p>
        </w:tc>
        <w:tc>
          <w:tcPr>
            <w:tcW w:w="1667" w:type="pct"/>
          </w:tcPr>
          <w:p w14:paraId="3731B36A" w14:textId="3F920887"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70F8B6FA" w14:textId="77777777" w:rsidTr="005C677A">
        <w:trPr>
          <w:trHeight w:val="20"/>
          <w:jc w:val="center"/>
        </w:trPr>
        <w:tc>
          <w:tcPr>
            <w:tcW w:w="1666" w:type="pct"/>
            <w:noWrap/>
            <w:hideMark/>
          </w:tcPr>
          <w:p w14:paraId="4D6B15D2" w14:textId="77777777" w:rsidR="001B6A21" w:rsidRPr="00EA6E35" w:rsidRDefault="001B6A21" w:rsidP="001B6A21">
            <w:pPr>
              <w:rPr>
                <w:b/>
                <w:sz w:val="20"/>
                <w:szCs w:val="20"/>
                <w:lang w:val="en-GB"/>
              </w:rPr>
            </w:pPr>
            <w:r w:rsidRPr="00EA6E35">
              <w:rPr>
                <w:b/>
                <w:sz w:val="20"/>
                <w:szCs w:val="20"/>
                <w:lang w:val="en-GB"/>
              </w:rPr>
              <w:t>11. Does the discussion relate findings to existing literature?</w:t>
            </w:r>
          </w:p>
          <w:p w14:paraId="203100FE"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1B6A21" w:rsidRPr="00EA6E35" w:rsidRDefault="001B6A21" w:rsidP="001B6A2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62C33CB" w:rsidR="001B6A21" w:rsidRPr="00EA6E35" w:rsidRDefault="001B6A21" w:rsidP="001B6A21">
            <w:pPr>
              <w:contextualSpacing/>
              <w:rPr>
                <w:bCs/>
                <w:sz w:val="20"/>
                <w:szCs w:val="20"/>
                <w:lang w:val="en-GB"/>
              </w:rPr>
            </w:pPr>
            <w:r>
              <w:rPr>
                <w:bCs/>
                <w:sz w:val="20"/>
                <w:szCs w:val="20"/>
                <w:lang w:val="en-GB"/>
              </w:rPr>
              <w:t>5</w:t>
            </w:r>
          </w:p>
        </w:tc>
        <w:tc>
          <w:tcPr>
            <w:tcW w:w="1667" w:type="pct"/>
          </w:tcPr>
          <w:p w14:paraId="076CB8C3" w14:textId="605DF889"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494768AA" w14:textId="77777777" w:rsidTr="005C677A">
        <w:trPr>
          <w:trHeight w:val="20"/>
          <w:jc w:val="center"/>
        </w:trPr>
        <w:tc>
          <w:tcPr>
            <w:tcW w:w="1666" w:type="pct"/>
            <w:noWrap/>
            <w:hideMark/>
          </w:tcPr>
          <w:p w14:paraId="1090801F" w14:textId="77777777" w:rsidR="001B6A21" w:rsidRPr="00EA6E35" w:rsidRDefault="001B6A21" w:rsidP="001B6A21">
            <w:pPr>
              <w:rPr>
                <w:b/>
                <w:sz w:val="20"/>
                <w:szCs w:val="20"/>
                <w:lang w:val="en-GB"/>
              </w:rPr>
            </w:pPr>
            <w:r w:rsidRPr="00EA6E35">
              <w:rPr>
                <w:b/>
                <w:sz w:val="20"/>
                <w:szCs w:val="20"/>
                <w:lang w:val="en-GB"/>
              </w:rPr>
              <w:t>12. Are the conclusions supported by the data?</w:t>
            </w:r>
          </w:p>
          <w:p w14:paraId="128FDCF0"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1B6A21" w:rsidRPr="00EA6E35" w:rsidRDefault="001B6A21" w:rsidP="001B6A2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B94C34A" w:rsidR="001B6A21" w:rsidRPr="00EA6E35" w:rsidRDefault="001B6A21" w:rsidP="001B6A21">
            <w:pPr>
              <w:contextualSpacing/>
              <w:rPr>
                <w:bCs/>
                <w:sz w:val="20"/>
                <w:szCs w:val="20"/>
                <w:lang w:val="en-GB"/>
              </w:rPr>
            </w:pPr>
            <w:r>
              <w:rPr>
                <w:bCs/>
                <w:sz w:val="20"/>
                <w:szCs w:val="20"/>
                <w:lang w:val="en-GB"/>
              </w:rPr>
              <w:t>5</w:t>
            </w:r>
          </w:p>
        </w:tc>
        <w:tc>
          <w:tcPr>
            <w:tcW w:w="1667" w:type="pct"/>
          </w:tcPr>
          <w:p w14:paraId="4CC8AAA5" w14:textId="10148347"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62D20FB3" w14:textId="77777777" w:rsidTr="005C677A">
        <w:trPr>
          <w:trHeight w:val="20"/>
          <w:jc w:val="center"/>
        </w:trPr>
        <w:tc>
          <w:tcPr>
            <w:tcW w:w="1666" w:type="pct"/>
            <w:noWrap/>
            <w:hideMark/>
          </w:tcPr>
          <w:p w14:paraId="53870ABD" w14:textId="77777777" w:rsidR="001B6A21" w:rsidRPr="00EA6E35" w:rsidRDefault="001B6A21" w:rsidP="001B6A21">
            <w:pPr>
              <w:rPr>
                <w:b/>
                <w:sz w:val="20"/>
                <w:szCs w:val="20"/>
                <w:lang w:val="en-GB"/>
              </w:rPr>
            </w:pPr>
            <w:r w:rsidRPr="00EA6E35">
              <w:rPr>
                <w:b/>
                <w:sz w:val="20"/>
                <w:szCs w:val="20"/>
                <w:lang w:val="en-GB"/>
              </w:rPr>
              <w:t>13. Are the limitations of the study discussed?</w:t>
            </w:r>
          </w:p>
          <w:p w14:paraId="7EB3CB59"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1B6A21" w:rsidRPr="00EA6E35" w:rsidRDefault="001B6A21" w:rsidP="001B6A21">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1C9472DD" w:rsidR="001B6A21" w:rsidRPr="00EA6E35" w:rsidRDefault="001B6A21" w:rsidP="001B6A21">
            <w:pPr>
              <w:contextualSpacing/>
              <w:rPr>
                <w:bCs/>
                <w:sz w:val="20"/>
                <w:szCs w:val="20"/>
                <w:lang w:val="en-GB"/>
              </w:rPr>
            </w:pPr>
            <w:r>
              <w:rPr>
                <w:bCs/>
                <w:sz w:val="20"/>
                <w:szCs w:val="20"/>
                <w:lang w:val="en-GB"/>
              </w:rPr>
              <w:lastRenderedPageBreak/>
              <w:t>4</w:t>
            </w:r>
          </w:p>
        </w:tc>
        <w:tc>
          <w:tcPr>
            <w:tcW w:w="1667" w:type="pct"/>
          </w:tcPr>
          <w:p w14:paraId="71FF1B95" w14:textId="7DFCF6A8" w:rsidR="001B6A21" w:rsidRPr="00EA6E35" w:rsidRDefault="001B6A21" w:rsidP="001B6A21">
            <w:pPr>
              <w:keepNext/>
              <w:outlineLvl w:val="1"/>
              <w:rPr>
                <w:rFonts w:eastAsia="MS Mincho"/>
                <w:bCs/>
                <w:sz w:val="20"/>
                <w:szCs w:val="20"/>
                <w:lang w:val="en-GB"/>
              </w:rPr>
            </w:pPr>
            <w:r w:rsidRPr="00D610BA">
              <w:rPr>
                <w:rFonts w:eastAsia="MS Mincho"/>
                <w:bCs/>
                <w:sz w:val="20"/>
                <w:szCs w:val="20"/>
                <w:lang w:val="en-GB"/>
              </w:rPr>
              <w:t>Ok</w:t>
            </w:r>
          </w:p>
        </w:tc>
      </w:tr>
      <w:tr w:rsidR="001B6A21" w:rsidRPr="00EA6E35" w14:paraId="3E9E14AE" w14:textId="77777777" w:rsidTr="005C677A">
        <w:trPr>
          <w:trHeight w:val="20"/>
          <w:jc w:val="center"/>
        </w:trPr>
        <w:tc>
          <w:tcPr>
            <w:tcW w:w="1666" w:type="pct"/>
            <w:noWrap/>
            <w:hideMark/>
          </w:tcPr>
          <w:p w14:paraId="2FB12783" w14:textId="77777777" w:rsidR="001B6A21" w:rsidRPr="00EA6E35" w:rsidRDefault="001B6A21" w:rsidP="001B6A21">
            <w:pPr>
              <w:rPr>
                <w:b/>
                <w:sz w:val="20"/>
                <w:szCs w:val="20"/>
                <w:lang w:val="en-GB"/>
              </w:rPr>
            </w:pPr>
            <w:r w:rsidRPr="00EA6E35">
              <w:rPr>
                <w:b/>
                <w:sz w:val="20"/>
                <w:szCs w:val="20"/>
                <w:lang w:val="en-GB"/>
              </w:rPr>
              <w:t>14. Are the references relevant and sufficient (in number)?</w:t>
            </w:r>
          </w:p>
          <w:p w14:paraId="3A458C21"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1B6A21" w:rsidRPr="00EA6E35" w:rsidRDefault="001B6A21" w:rsidP="001B6A21">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17B1753" w:rsidR="001B6A21" w:rsidRPr="00EA6E35" w:rsidRDefault="001B6A21" w:rsidP="001B6A21">
            <w:pPr>
              <w:contextualSpacing/>
              <w:rPr>
                <w:bCs/>
                <w:sz w:val="20"/>
                <w:szCs w:val="20"/>
                <w:lang w:val="en-GB"/>
              </w:rPr>
            </w:pPr>
            <w:r>
              <w:rPr>
                <w:bCs/>
                <w:sz w:val="20"/>
                <w:szCs w:val="20"/>
                <w:lang w:val="en-GB"/>
              </w:rPr>
              <w:t>5</w:t>
            </w:r>
          </w:p>
        </w:tc>
        <w:tc>
          <w:tcPr>
            <w:tcW w:w="1667" w:type="pct"/>
          </w:tcPr>
          <w:p w14:paraId="776025FB" w14:textId="6748C84B" w:rsidR="001B6A21" w:rsidRPr="00EA6E35" w:rsidRDefault="001B6A21" w:rsidP="001B6A21">
            <w:pPr>
              <w:keepNext/>
              <w:outlineLvl w:val="1"/>
              <w:rPr>
                <w:rFonts w:eastAsia="MS Mincho"/>
                <w:bCs/>
                <w:sz w:val="20"/>
                <w:szCs w:val="20"/>
                <w:lang w:val="en-GB"/>
              </w:rPr>
            </w:pPr>
            <w:r w:rsidRPr="008C31F0">
              <w:rPr>
                <w:rFonts w:eastAsia="MS Mincho"/>
                <w:bCs/>
                <w:sz w:val="20"/>
                <w:szCs w:val="20"/>
                <w:lang w:val="en-GB"/>
              </w:rPr>
              <w:t>Ok</w:t>
            </w:r>
          </w:p>
        </w:tc>
      </w:tr>
      <w:tr w:rsidR="001B6A21" w:rsidRPr="00EA6E35" w14:paraId="6C116638" w14:textId="77777777" w:rsidTr="005C677A">
        <w:trPr>
          <w:trHeight w:val="20"/>
          <w:jc w:val="center"/>
        </w:trPr>
        <w:tc>
          <w:tcPr>
            <w:tcW w:w="1666" w:type="pct"/>
            <w:noWrap/>
            <w:hideMark/>
          </w:tcPr>
          <w:p w14:paraId="518C32D9" w14:textId="77777777" w:rsidR="001B6A21" w:rsidRPr="00EA6E35" w:rsidRDefault="001B6A21" w:rsidP="001B6A21">
            <w:pPr>
              <w:rPr>
                <w:b/>
                <w:sz w:val="20"/>
                <w:szCs w:val="20"/>
                <w:lang w:val="en-GB"/>
              </w:rPr>
            </w:pPr>
            <w:r w:rsidRPr="00EA6E35">
              <w:rPr>
                <w:b/>
                <w:sz w:val="20"/>
                <w:szCs w:val="20"/>
                <w:lang w:val="en-GB"/>
              </w:rPr>
              <w:t>15. Is the manuscript written in clear and understandable language?</w:t>
            </w:r>
          </w:p>
          <w:p w14:paraId="0A878E4B"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1B6A21" w:rsidRPr="00EA6E35" w:rsidRDefault="001B6A21" w:rsidP="001B6A21">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1B6A21" w:rsidRPr="00EA6E35" w:rsidRDefault="001B6A21" w:rsidP="001B6A21">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62DC589" w:rsidR="001B6A21" w:rsidRPr="00EA6E35" w:rsidRDefault="001B6A21" w:rsidP="001B6A21">
            <w:pPr>
              <w:contextualSpacing/>
              <w:rPr>
                <w:bCs/>
                <w:sz w:val="20"/>
                <w:szCs w:val="20"/>
                <w:lang w:val="en-GB"/>
              </w:rPr>
            </w:pPr>
            <w:r>
              <w:rPr>
                <w:bCs/>
                <w:sz w:val="20"/>
                <w:szCs w:val="20"/>
                <w:lang w:val="en-GB"/>
              </w:rPr>
              <w:t>5</w:t>
            </w:r>
          </w:p>
        </w:tc>
        <w:tc>
          <w:tcPr>
            <w:tcW w:w="1667" w:type="pct"/>
          </w:tcPr>
          <w:p w14:paraId="3D972FCB" w14:textId="6E38E047" w:rsidR="001B6A21" w:rsidRPr="00EA6E35" w:rsidRDefault="001B6A21" w:rsidP="001B6A21">
            <w:pPr>
              <w:keepNext/>
              <w:outlineLvl w:val="1"/>
              <w:rPr>
                <w:rFonts w:eastAsia="MS Mincho"/>
                <w:bCs/>
                <w:sz w:val="20"/>
                <w:szCs w:val="20"/>
                <w:lang w:val="en-GB"/>
              </w:rPr>
            </w:pPr>
            <w:r w:rsidRPr="008C31F0">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1B6A21" w:rsidRPr="00EA6E35" w14:paraId="268171E1" w14:textId="77777777" w:rsidTr="001061B4">
        <w:trPr>
          <w:trHeight w:val="20"/>
          <w:jc w:val="center"/>
        </w:trPr>
        <w:tc>
          <w:tcPr>
            <w:tcW w:w="1666" w:type="pct"/>
            <w:noWrap/>
          </w:tcPr>
          <w:p w14:paraId="13E2BA27" w14:textId="77777777" w:rsidR="001B6A21" w:rsidRPr="00EA6E35" w:rsidRDefault="001B6A21" w:rsidP="001B6A21">
            <w:pPr>
              <w:rPr>
                <w:b/>
                <w:bCs/>
                <w:sz w:val="20"/>
                <w:szCs w:val="20"/>
                <w:lang w:val="en-GB"/>
              </w:rPr>
            </w:pPr>
            <w:r w:rsidRPr="00EA6E35">
              <w:rPr>
                <w:b/>
                <w:bCs/>
                <w:sz w:val="20"/>
                <w:szCs w:val="20"/>
                <w:lang w:val="en-GB"/>
              </w:rPr>
              <w:t>Is the title of the article suitable?</w:t>
            </w:r>
          </w:p>
          <w:p w14:paraId="7C0C340B" w14:textId="77777777" w:rsidR="001B6A21" w:rsidRPr="00EA6E35" w:rsidRDefault="001B6A21" w:rsidP="001B6A21">
            <w:pPr>
              <w:rPr>
                <w:bCs/>
                <w:sz w:val="20"/>
                <w:szCs w:val="20"/>
                <w:lang w:val="en-GB"/>
              </w:rPr>
            </w:pPr>
          </w:p>
          <w:p w14:paraId="7B358DF1" w14:textId="77777777" w:rsidR="001B6A21" w:rsidRPr="00EA6E35" w:rsidRDefault="001B6A21" w:rsidP="001B6A21">
            <w:pPr>
              <w:rPr>
                <w:bCs/>
                <w:sz w:val="20"/>
                <w:szCs w:val="20"/>
                <w:lang w:val="en-GB"/>
              </w:rPr>
            </w:pPr>
            <w:r w:rsidRPr="00EA6E35">
              <w:rPr>
                <w:bCs/>
                <w:sz w:val="20"/>
                <w:szCs w:val="20"/>
                <w:lang w:val="en-GB"/>
              </w:rPr>
              <w:t>If your answer is NO, please provide a brief, clear suggestion for improvement.</w:t>
            </w:r>
          </w:p>
          <w:p w14:paraId="509351CF" w14:textId="77777777" w:rsidR="001B6A21" w:rsidRPr="00EA6E35" w:rsidRDefault="001B6A21" w:rsidP="001B6A21">
            <w:pPr>
              <w:rPr>
                <w:sz w:val="20"/>
                <w:szCs w:val="20"/>
                <w:u w:val="single"/>
                <w:lang w:val="en-GB"/>
              </w:rPr>
            </w:pPr>
          </w:p>
        </w:tc>
        <w:tc>
          <w:tcPr>
            <w:tcW w:w="1667" w:type="pct"/>
          </w:tcPr>
          <w:p w14:paraId="3EB64465" w14:textId="053226F2" w:rsidR="001B6A21" w:rsidRPr="00EA6E35" w:rsidRDefault="001B6A21" w:rsidP="001B6A21">
            <w:pPr>
              <w:ind w:left="360"/>
              <w:rPr>
                <w:b/>
                <w:bCs/>
                <w:sz w:val="20"/>
                <w:szCs w:val="20"/>
                <w:lang w:val="en-GB"/>
              </w:rPr>
            </w:pPr>
            <w:r>
              <w:rPr>
                <w:b/>
                <w:bCs/>
                <w:sz w:val="20"/>
                <w:szCs w:val="20"/>
                <w:lang w:val="en-GB"/>
              </w:rPr>
              <w:t>Yes</w:t>
            </w:r>
          </w:p>
        </w:tc>
        <w:tc>
          <w:tcPr>
            <w:tcW w:w="1667" w:type="pct"/>
          </w:tcPr>
          <w:p w14:paraId="716ABA7E" w14:textId="7EB6767E" w:rsidR="001B6A21" w:rsidRPr="00EA6E35" w:rsidRDefault="001B6A21" w:rsidP="001B6A21">
            <w:pPr>
              <w:keepNext/>
              <w:outlineLvl w:val="1"/>
              <w:rPr>
                <w:rFonts w:eastAsia="MS Mincho"/>
                <w:bCs/>
                <w:sz w:val="20"/>
                <w:szCs w:val="20"/>
                <w:lang w:val="en-GB"/>
              </w:rPr>
            </w:pPr>
            <w:r w:rsidRPr="006D0CAF">
              <w:rPr>
                <w:rFonts w:eastAsia="MS Mincho"/>
                <w:bCs/>
                <w:sz w:val="20"/>
                <w:szCs w:val="20"/>
                <w:lang w:val="en-GB"/>
              </w:rPr>
              <w:t>Ok</w:t>
            </w:r>
          </w:p>
        </w:tc>
      </w:tr>
      <w:tr w:rsidR="001B6A21" w:rsidRPr="00EA6E35" w14:paraId="4502FD80" w14:textId="77777777" w:rsidTr="001061B4">
        <w:trPr>
          <w:trHeight w:val="20"/>
          <w:jc w:val="center"/>
        </w:trPr>
        <w:tc>
          <w:tcPr>
            <w:tcW w:w="1666" w:type="pct"/>
            <w:noWrap/>
          </w:tcPr>
          <w:p w14:paraId="4EFA9330" w14:textId="77777777" w:rsidR="001B6A21" w:rsidRPr="00EA6E35" w:rsidRDefault="001B6A21" w:rsidP="001B6A21">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1B6A21" w:rsidRPr="00EA6E35" w:rsidRDefault="001B6A21" w:rsidP="001B6A21">
            <w:pPr>
              <w:rPr>
                <w:bCs/>
                <w:sz w:val="20"/>
                <w:szCs w:val="20"/>
                <w:lang w:val="en-GB"/>
              </w:rPr>
            </w:pPr>
            <w:r w:rsidRPr="00EA6E35">
              <w:rPr>
                <w:bCs/>
                <w:sz w:val="20"/>
                <w:szCs w:val="20"/>
                <w:lang w:val="en-GB"/>
              </w:rPr>
              <w:t>s</w:t>
            </w:r>
          </w:p>
          <w:p w14:paraId="1A4B73B3" w14:textId="77777777" w:rsidR="001B6A21" w:rsidRPr="00EA6E35" w:rsidRDefault="001B6A21" w:rsidP="001B6A21">
            <w:pPr>
              <w:rPr>
                <w:bCs/>
                <w:sz w:val="20"/>
                <w:szCs w:val="20"/>
                <w:lang w:val="en-GB"/>
              </w:rPr>
            </w:pPr>
            <w:r w:rsidRPr="00EA6E35">
              <w:rPr>
                <w:bCs/>
                <w:sz w:val="20"/>
                <w:szCs w:val="20"/>
                <w:lang w:val="en-GB"/>
              </w:rPr>
              <w:t>If your answer is NO, please provide a brief, clear suggestion for improvement.</w:t>
            </w:r>
          </w:p>
          <w:p w14:paraId="5BA255BE" w14:textId="77777777" w:rsidR="001B6A21" w:rsidRPr="00EA6E35" w:rsidRDefault="001B6A21" w:rsidP="001B6A21">
            <w:pPr>
              <w:rPr>
                <w:sz w:val="20"/>
                <w:szCs w:val="20"/>
                <w:lang w:val="en-GB"/>
              </w:rPr>
            </w:pPr>
          </w:p>
        </w:tc>
        <w:tc>
          <w:tcPr>
            <w:tcW w:w="1667" w:type="pct"/>
          </w:tcPr>
          <w:p w14:paraId="46E0D310" w14:textId="77777777" w:rsidR="001B6A21" w:rsidRPr="00BE2CFB" w:rsidRDefault="001B6A21" w:rsidP="001B6A21">
            <w:pPr>
              <w:rPr>
                <w:sz w:val="20"/>
                <w:szCs w:val="20"/>
              </w:rPr>
            </w:pPr>
            <w:r>
              <w:rPr>
                <w:b/>
                <w:bCs/>
                <w:sz w:val="20"/>
                <w:szCs w:val="20"/>
                <w:lang w:val="en-GB"/>
              </w:rPr>
              <w:t xml:space="preserve">No. </w:t>
            </w:r>
            <w:r w:rsidRPr="00BE2CFB">
              <w:rPr>
                <w:sz w:val="20"/>
                <w:szCs w:val="20"/>
              </w:rPr>
              <w:t>The abstract may be improved by briefly including the traditional medicinal uses of the selected plant/material. Adding 1-2 lines on its traditional therapeutic importance will provide better background relevance and strengthen the significance of study.</w:t>
            </w:r>
          </w:p>
          <w:p w14:paraId="7DC0514E" w14:textId="4CAEBF66" w:rsidR="001B6A21" w:rsidRPr="00EA6E35" w:rsidRDefault="001B6A21" w:rsidP="001B6A21">
            <w:pPr>
              <w:ind w:left="360"/>
              <w:rPr>
                <w:b/>
                <w:bCs/>
                <w:sz w:val="20"/>
                <w:szCs w:val="20"/>
                <w:lang w:val="en-GB"/>
              </w:rPr>
            </w:pPr>
          </w:p>
        </w:tc>
        <w:tc>
          <w:tcPr>
            <w:tcW w:w="1667" w:type="pct"/>
          </w:tcPr>
          <w:p w14:paraId="55FC2422" w14:textId="6AF8894F" w:rsidR="001B6A21" w:rsidRPr="00EA6E35" w:rsidRDefault="001B6A21" w:rsidP="001B6A21">
            <w:pPr>
              <w:keepNext/>
              <w:outlineLvl w:val="1"/>
              <w:rPr>
                <w:rFonts w:eastAsia="MS Mincho"/>
                <w:bCs/>
                <w:sz w:val="20"/>
                <w:szCs w:val="20"/>
                <w:lang w:val="en-GB"/>
              </w:rPr>
            </w:pPr>
            <w:r w:rsidRPr="006D0CAF">
              <w:rPr>
                <w:rFonts w:eastAsia="MS Mincho"/>
                <w:bCs/>
                <w:sz w:val="20"/>
                <w:szCs w:val="20"/>
                <w:lang w:val="en-GB"/>
              </w:rPr>
              <w:t>Ok</w:t>
            </w:r>
          </w:p>
        </w:tc>
      </w:tr>
      <w:tr w:rsidR="001B6A21" w:rsidRPr="00EA6E35" w14:paraId="5C3740FC" w14:textId="77777777" w:rsidTr="001061B4">
        <w:trPr>
          <w:trHeight w:val="20"/>
          <w:jc w:val="center"/>
        </w:trPr>
        <w:tc>
          <w:tcPr>
            <w:tcW w:w="1666" w:type="pct"/>
            <w:noWrap/>
            <w:hideMark/>
          </w:tcPr>
          <w:p w14:paraId="1EC3E67A" w14:textId="77777777" w:rsidR="001B6A21" w:rsidRPr="00EA6E35" w:rsidRDefault="001B6A21" w:rsidP="001B6A21">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1B6A21" w:rsidRPr="00EA6E35" w:rsidRDefault="001B6A21" w:rsidP="001B6A21">
            <w:pPr>
              <w:rPr>
                <w:bCs/>
                <w:sz w:val="20"/>
                <w:szCs w:val="20"/>
                <w:lang w:val="en-GB"/>
              </w:rPr>
            </w:pPr>
            <w:r w:rsidRPr="00EA6E35">
              <w:rPr>
                <w:bCs/>
                <w:sz w:val="20"/>
                <w:szCs w:val="20"/>
                <w:lang w:val="en-GB"/>
              </w:rPr>
              <w:t>If your answer is NO, please provide a brief, clear suggestion for improvement</w:t>
            </w:r>
          </w:p>
          <w:p w14:paraId="73E14B09" w14:textId="77777777" w:rsidR="001B6A21" w:rsidRPr="00EA6E35" w:rsidRDefault="001B6A21" w:rsidP="001B6A21">
            <w:pPr>
              <w:rPr>
                <w:b/>
                <w:sz w:val="20"/>
                <w:szCs w:val="20"/>
                <w:lang w:val="en-GB"/>
              </w:rPr>
            </w:pPr>
            <w:r w:rsidRPr="00EA6E35">
              <w:rPr>
                <w:bCs/>
                <w:sz w:val="20"/>
                <w:szCs w:val="20"/>
                <w:lang w:val="en-GB"/>
              </w:rPr>
              <w:t>.</w:t>
            </w:r>
          </w:p>
        </w:tc>
        <w:tc>
          <w:tcPr>
            <w:tcW w:w="1667" w:type="pct"/>
          </w:tcPr>
          <w:p w14:paraId="25087CE6" w14:textId="15EBCA8D" w:rsidR="001B6A21" w:rsidRPr="00EA6E35" w:rsidRDefault="001B6A21" w:rsidP="001B6A21">
            <w:pPr>
              <w:contextualSpacing/>
              <w:rPr>
                <w:bCs/>
                <w:sz w:val="20"/>
                <w:szCs w:val="20"/>
                <w:lang w:val="en-GB"/>
              </w:rPr>
            </w:pPr>
            <w:r>
              <w:rPr>
                <w:bCs/>
                <w:sz w:val="20"/>
                <w:szCs w:val="20"/>
                <w:lang w:val="en-GB"/>
              </w:rPr>
              <w:t>Yes</w:t>
            </w:r>
          </w:p>
        </w:tc>
        <w:tc>
          <w:tcPr>
            <w:tcW w:w="1667" w:type="pct"/>
          </w:tcPr>
          <w:p w14:paraId="51AC5B4C" w14:textId="538CA6BD" w:rsidR="001B6A21" w:rsidRPr="00EA6E35" w:rsidRDefault="001B6A21" w:rsidP="001B6A21">
            <w:pPr>
              <w:keepNext/>
              <w:outlineLvl w:val="1"/>
              <w:rPr>
                <w:rFonts w:eastAsia="MS Mincho"/>
                <w:bCs/>
                <w:sz w:val="20"/>
                <w:szCs w:val="20"/>
                <w:lang w:val="en-GB"/>
              </w:rPr>
            </w:pPr>
            <w:r w:rsidRPr="006D0CAF">
              <w:rPr>
                <w:rFonts w:eastAsia="MS Mincho"/>
                <w:bCs/>
                <w:sz w:val="20"/>
                <w:szCs w:val="20"/>
                <w:lang w:val="en-GB"/>
              </w:rPr>
              <w:t>Ok</w:t>
            </w:r>
          </w:p>
        </w:tc>
      </w:tr>
      <w:tr w:rsidR="001B6A21" w:rsidRPr="00EA6E35" w14:paraId="0D69610E" w14:textId="77777777" w:rsidTr="001061B4">
        <w:trPr>
          <w:trHeight w:val="20"/>
          <w:jc w:val="center"/>
        </w:trPr>
        <w:tc>
          <w:tcPr>
            <w:tcW w:w="1666" w:type="pct"/>
            <w:noWrap/>
          </w:tcPr>
          <w:p w14:paraId="4EC4DD3C" w14:textId="77777777" w:rsidR="001B6A21" w:rsidRPr="00EA6E35" w:rsidRDefault="001B6A21" w:rsidP="001B6A21">
            <w:pPr>
              <w:rPr>
                <w:b/>
                <w:bCs/>
                <w:sz w:val="20"/>
                <w:szCs w:val="20"/>
                <w:lang w:val="en-GB"/>
              </w:rPr>
            </w:pPr>
            <w:r w:rsidRPr="00EA6E35">
              <w:rPr>
                <w:b/>
                <w:bCs/>
                <w:sz w:val="20"/>
                <w:szCs w:val="20"/>
                <w:lang w:val="en-GB"/>
              </w:rPr>
              <w:t xml:space="preserve">Are the references sufficient and recent? </w:t>
            </w:r>
          </w:p>
          <w:p w14:paraId="716830E5" w14:textId="77777777" w:rsidR="001B6A21" w:rsidRPr="00EA6E35" w:rsidRDefault="001B6A21" w:rsidP="001B6A21">
            <w:pPr>
              <w:rPr>
                <w:bCs/>
                <w:sz w:val="20"/>
                <w:szCs w:val="20"/>
                <w:lang w:val="en-GB"/>
              </w:rPr>
            </w:pPr>
            <w:r w:rsidRPr="00EA6E35">
              <w:rPr>
                <w:bCs/>
                <w:sz w:val="20"/>
                <w:szCs w:val="20"/>
                <w:lang w:val="en-GB"/>
              </w:rPr>
              <w:t>(YES or NO)</w:t>
            </w:r>
          </w:p>
          <w:p w14:paraId="4528A2D3" w14:textId="77777777" w:rsidR="001B6A21" w:rsidRPr="00EA6E35" w:rsidRDefault="001B6A21" w:rsidP="001B6A21">
            <w:pPr>
              <w:rPr>
                <w:bCs/>
                <w:sz w:val="20"/>
                <w:szCs w:val="20"/>
                <w:lang w:val="en-GB"/>
              </w:rPr>
            </w:pPr>
          </w:p>
          <w:p w14:paraId="42FB4634" w14:textId="77777777" w:rsidR="001B6A21" w:rsidRPr="00EA6E35" w:rsidRDefault="001B6A21" w:rsidP="001B6A21">
            <w:pPr>
              <w:rPr>
                <w:bCs/>
                <w:sz w:val="20"/>
                <w:szCs w:val="20"/>
                <w:lang w:val="en-GB"/>
              </w:rPr>
            </w:pPr>
            <w:r w:rsidRPr="00EA6E35">
              <w:rPr>
                <w:bCs/>
                <w:sz w:val="20"/>
                <w:szCs w:val="20"/>
                <w:lang w:val="en-GB"/>
              </w:rPr>
              <w:t>If your answer is NO, please provide clear suggestion for improvement.</w:t>
            </w:r>
          </w:p>
          <w:p w14:paraId="3CC112A8" w14:textId="77777777" w:rsidR="001B6A21" w:rsidRPr="00EA6E35" w:rsidRDefault="001B6A21" w:rsidP="001B6A21">
            <w:pPr>
              <w:rPr>
                <w:b/>
                <w:bCs/>
                <w:sz w:val="20"/>
                <w:szCs w:val="20"/>
                <w:lang w:val="en-GB"/>
              </w:rPr>
            </w:pPr>
          </w:p>
        </w:tc>
        <w:tc>
          <w:tcPr>
            <w:tcW w:w="1667" w:type="pct"/>
          </w:tcPr>
          <w:p w14:paraId="55F581BC" w14:textId="088055AE" w:rsidR="001B6A21" w:rsidRPr="00EA6E35" w:rsidRDefault="001B6A21" w:rsidP="001B6A21">
            <w:pPr>
              <w:contextualSpacing/>
              <w:rPr>
                <w:bCs/>
                <w:sz w:val="20"/>
                <w:szCs w:val="20"/>
                <w:lang w:val="en-GB"/>
              </w:rPr>
            </w:pPr>
            <w:r>
              <w:rPr>
                <w:bCs/>
                <w:sz w:val="20"/>
                <w:szCs w:val="20"/>
                <w:lang w:val="en-GB"/>
              </w:rPr>
              <w:t>Yes</w:t>
            </w:r>
          </w:p>
        </w:tc>
        <w:tc>
          <w:tcPr>
            <w:tcW w:w="1667" w:type="pct"/>
          </w:tcPr>
          <w:p w14:paraId="467EE6CF" w14:textId="5E320256" w:rsidR="001B6A21" w:rsidRPr="00EA6E35" w:rsidRDefault="001B6A21" w:rsidP="001B6A21">
            <w:pPr>
              <w:keepNext/>
              <w:outlineLvl w:val="1"/>
              <w:rPr>
                <w:rFonts w:eastAsia="MS Mincho"/>
                <w:bCs/>
                <w:sz w:val="20"/>
                <w:szCs w:val="20"/>
                <w:lang w:val="en-GB"/>
              </w:rPr>
            </w:pPr>
            <w:r w:rsidRPr="006D0CAF">
              <w:rPr>
                <w:rFonts w:eastAsia="MS Mincho"/>
                <w:bCs/>
                <w:sz w:val="20"/>
                <w:szCs w:val="20"/>
                <w:lang w:val="en-GB"/>
              </w:rPr>
              <w:t>Ok</w:t>
            </w:r>
          </w:p>
        </w:tc>
      </w:tr>
      <w:tr w:rsidR="001B6A21" w:rsidRPr="00EA6E35" w14:paraId="124FFBD8" w14:textId="77777777" w:rsidTr="001061B4">
        <w:trPr>
          <w:trHeight w:val="20"/>
          <w:jc w:val="center"/>
        </w:trPr>
        <w:tc>
          <w:tcPr>
            <w:tcW w:w="1666" w:type="pct"/>
            <w:noWrap/>
          </w:tcPr>
          <w:p w14:paraId="1EBCFF00" w14:textId="77777777" w:rsidR="001B6A21" w:rsidRPr="00EA6E35" w:rsidRDefault="001B6A21" w:rsidP="001B6A21">
            <w:pPr>
              <w:rPr>
                <w:b/>
                <w:bCs/>
                <w:sz w:val="20"/>
                <w:szCs w:val="20"/>
                <w:lang w:val="en-GB"/>
              </w:rPr>
            </w:pPr>
            <w:r w:rsidRPr="00EA6E35">
              <w:rPr>
                <w:b/>
                <w:bCs/>
                <w:sz w:val="20"/>
                <w:szCs w:val="20"/>
                <w:lang w:val="en-GB"/>
              </w:rPr>
              <w:t>Are there ethical issues in this manuscript?</w:t>
            </w:r>
          </w:p>
          <w:p w14:paraId="538F5D38" w14:textId="77777777" w:rsidR="001B6A21" w:rsidRPr="00EA6E35" w:rsidRDefault="001B6A21" w:rsidP="001B6A21">
            <w:pPr>
              <w:rPr>
                <w:bCs/>
                <w:sz w:val="20"/>
                <w:szCs w:val="20"/>
                <w:lang w:val="en-GB"/>
              </w:rPr>
            </w:pPr>
            <w:r w:rsidRPr="00EA6E35">
              <w:rPr>
                <w:bCs/>
                <w:sz w:val="20"/>
                <w:szCs w:val="20"/>
                <w:lang w:val="en-GB"/>
              </w:rPr>
              <w:t>(YES or NO)</w:t>
            </w:r>
          </w:p>
          <w:p w14:paraId="3DF80C5A" w14:textId="77777777" w:rsidR="001B6A21" w:rsidRPr="00EA6E35" w:rsidRDefault="001B6A21" w:rsidP="001B6A21">
            <w:pPr>
              <w:rPr>
                <w:bCs/>
                <w:sz w:val="20"/>
                <w:szCs w:val="20"/>
                <w:lang w:val="en-GB"/>
              </w:rPr>
            </w:pPr>
          </w:p>
          <w:p w14:paraId="6FFEBED2" w14:textId="77777777" w:rsidR="001B6A21" w:rsidRPr="00EA6E35" w:rsidRDefault="001B6A21" w:rsidP="001B6A21">
            <w:pPr>
              <w:rPr>
                <w:bCs/>
                <w:sz w:val="20"/>
                <w:szCs w:val="20"/>
                <w:lang w:val="en-GB"/>
              </w:rPr>
            </w:pPr>
            <w:r w:rsidRPr="00EA6E35">
              <w:rPr>
                <w:bCs/>
                <w:sz w:val="20"/>
                <w:szCs w:val="20"/>
                <w:lang w:val="en-GB"/>
              </w:rPr>
              <w:t>(If yes, kindly please write down the ethical issues here in details)</w:t>
            </w:r>
          </w:p>
          <w:p w14:paraId="1AEB6E3C" w14:textId="77777777" w:rsidR="001B6A21" w:rsidRPr="00EA6E35" w:rsidRDefault="001B6A21" w:rsidP="001B6A21">
            <w:pPr>
              <w:rPr>
                <w:bCs/>
                <w:sz w:val="20"/>
                <w:szCs w:val="20"/>
                <w:lang w:val="en-GB"/>
              </w:rPr>
            </w:pPr>
          </w:p>
        </w:tc>
        <w:tc>
          <w:tcPr>
            <w:tcW w:w="1667" w:type="pct"/>
          </w:tcPr>
          <w:p w14:paraId="54F0B5A8" w14:textId="0C9A06C1" w:rsidR="001B6A21" w:rsidRPr="00EA6E35" w:rsidRDefault="001B6A21" w:rsidP="001B6A21">
            <w:pPr>
              <w:contextualSpacing/>
              <w:rPr>
                <w:bCs/>
                <w:sz w:val="20"/>
                <w:szCs w:val="20"/>
                <w:lang w:val="en-GB"/>
              </w:rPr>
            </w:pPr>
            <w:r>
              <w:rPr>
                <w:bCs/>
                <w:sz w:val="20"/>
                <w:szCs w:val="20"/>
                <w:lang w:val="en-GB"/>
              </w:rPr>
              <w:t>No</w:t>
            </w:r>
          </w:p>
        </w:tc>
        <w:tc>
          <w:tcPr>
            <w:tcW w:w="1667" w:type="pct"/>
          </w:tcPr>
          <w:p w14:paraId="3175E146" w14:textId="269976C2" w:rsidR="001B6A21" w:rsidRPr="00EA6E35" w:rsidRDefault="001B6A21" w:rsidP="001B6A21">
            <w:pPr>
              <w:keepNext/>
              <w:outlineLvl w:val="1"/>
              <w:rPr>
                <w:rFonts w:eastAsia="MS Mincho"/>
                <w:bCs/>
                <w:sz w:val="20"/>
                <w:szCs w:val="20"/>
                <w:lang w:val="en-GB"/>
              </w:rPr>
            </w:pPr>
            <w:r w:rsidRPr="006D0CAF">
              <w:rPr>
                <w:rFonts w:eastAsia="MS Mincho"/>
                <w:bCs/>
                <w:sz w:val="20"/>
                <w:szCs w:val="20"/>
                <w:lang w:val="en-GB"/>
              </w:rPr>
              <w:t>Ok</w:t>
            </w:r>
          </w:p>
        </w:tc>
      </w:tr>
    </w:tbl>
    <w:p w14:paraId="331ABFAE" w14:textId="77777777" w:rsidR="00367310" w:rsidRDefault="00367310" w:rsidP="00A678C0">
      <w:pPr>
        <w:rPr>
          <w:rFonts w:eastAsia="Arial Unicode MS"/>
          <w:b/>
          <w:bCs/>
          <w:sz w:val="20"/>
          <w:szCs w:val="20"/>
          <w:highlight w:val="yellow"/>
          <w:u w:val="single"/>
          <w:lang w:val="en-GB"/>
        </w:rPr>
      </w:pPr>
    </w:p>
    <w:sectPr w:rsidR="0036731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F52FF" w14:textId="77777777" w:rsidR="00FA3110" w:rsidRDefault="00FA3110">
      <w:r>
        <w:separator/>
      </w:r>
    </w:p>
  </w:endnote>
  <w:endnote w:type="continuationSeparator" w:id="0">
    <w:p w14:paraId="457D4BFE" w14:textId="77777777" w:rsidR="00FA3110" w:rsidRDefault="00FA3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5A47B040"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B0EF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B0EF5">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D7071" w14:textId="77777777" w:rsidR="00FA3110" w:rsidRDefault="00FA3110">
      <w:r>
        <w:separator/>
      </w:r>
    </w:p>
  </w:footnote>
  <w:footnote w:type="continuationSeparator" w:id="0">
    <w:p w14:paraId="7A2B60D7" w14:textId="77777777" w:rsidR="00FA3110" w:rsidRDefault="00FA3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67003820">
    <w:abstractNumId w:val="4"/>
  </w:num>
  <w:num w:numId="2" w16cid:durableId="798113908">
    <w:abstractNumId w:val="8"/>
  </w:num>
  <w:num w:numId="3" w16cid:durableId="1676153573">
    <w:abstractNumId w:val="7"/>
  </w:num>
  <w:num w:numId="4" w16cid:durableId="1507598825">
    <w:abstractNumId w:val="9"/>
  </w:num>
  <w:num w:numId="5" w16cid:durableId="1130048993">
    <w:abstractNumId w:val="6"/>
  </w:num>
  <w:num w:numId="6" w16cid:durableId="1121991400">
    <w:abstractNumId w:val="0"/>
  </w:num>
  <w:num w:numId="7" w16cid:durableId="1714504687">
    <w:abstractNumId w:val="3"/>
  </w:num>
  <w:num w:numId="8" w16cid:durableId="1197425439">
    <w:abstractNumId w:val="11"/>
  </w:num>
  <w:num w:numId="9" w16cid:durableId="1849102188">
    <w:abstractNumId w:val="10"/>
  </w:num>
  <w:num w:numId="10" w16cid:durableId="1823618402">
    <w:abstractNumId w:val="2"/>
  </w:num>
  <w:num w:numId="11" w16cid:durableId="1368140195">
    <w:abstractNumId w:val="1"/>
  </w:num>
  <w:num w:numId="12" w16cid:durableId="1104403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D372D"/>
    <w:rsid w:val="001061B4"/>
    <w:rsid w:val="001B19FD"/>
    <w:rsid w:val="001B6A21"/>
    <w:rsid w:val="00204042"/>
    <w:rsid w:val="00206283"/>
    <w:rsid w:val="00230E76"/>
    <w:rsid w:val="00261933"/>
    <w:rsid w:val="002C66D6"/>
    <w:rsid w:val="00367310"/>
    <w:rsid w:val="003C3E5D"/>
    <w:rsid w:val="005B41B8"/>
    <w:rsid w:val="005C677A"/>
    <w:rsid w:val="005E26EC"/>
    <w:rsid w:val="00624C45"/>
    <w:rsid w:val="006534F5"/>
    <w:rsid w:val="00692EA3"/>
    <w:rsid w:val="00715AE3"/>
    <w:rsid w:val="007323AA"/>
    <w:rsid w:val="007A699C"/>
    <w:rsid w:val="008079BB"/>
    <w:rsid w:val="008874A4"/>
    <w:rsid w:val="008A52F2"/>
    <w:rsid w:val="008B418B"/>
    <w:rsid w:val="008D2987"/>
    <w:rsid w:val="009A3A95"/>
    <w:rsid w:val="00A678C0"/>
    <w:rsid w:val="00A7113E"/>
    <w:rsid w:val="00AA476E"/>
    <w:rsid w:val="00AF3F59"/>
    <w:rsid w:val="00BB0EF5"/>
    <w:rsid w:val="00BE2CFB"/>
    <w:rsid w:val="00BF416A"/>
    <w:rsid w:val="00C01A62"/>
    <w:rsid w:val="00C255C0"/>
    <w:rsid w:val="00C92BB4"/>
    <w:rsid w:val="00D333C2"/>
    <w:rsid w:val="00D51B4B"/>
    <w:rsid w:val="00DF4831"/>
    <w:rsid w:val="00E13F66"/>
    <w:rsid w:val="00E24527"/>
    <w:rsid w:val="00E46CBC"/>
    <w:rsid w:val="00EA6E35"/>
    <w:rsid w:val="00EA7D98"/>
    <w:rsid w:val="00EE3E18"/>
    <w:rsid w:val="00F53656"/>
    <w:rsid w:val="00F76232"/>
    <w:rsid w:val="00FA31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732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2</Pages>
  <Words>709</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45</cp:revision>
  <dcterms:created xsi:type="dcterms:W3CDTF">2026-03-24T06:15:00Z</dcterms:created>
  <dcterms:modified xsi:type="dcterms:W3CDTF">2026-06-03T07:32:00Z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